
<file path=[Content_Types].xml><?xml version="1.0" encoding="utf-8"?>
<Types xmlns="http://schemas.openxmlformats.org/package/2006/content-types">
  <Default ContentType="application/vnd.openxmlformats-officedocument.oleObject" Extension="bin"/>
  <Default ContentType="image/jpeg" Extension="jpeg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6"/>
        <w:jc w:val="center"/>
        <w:spacing w:lineRule="auto" w:line="360"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406"/>
        <w:jc w:val="center"/>
        <w:spacing w:lineRule="auto" w:line="360"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406"/>
        <w:ind w:left="142"/>
        <w:jc w:val="center"/>
        <w:spacing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MODELO DE SOLICITUD PARA EL EJERCICIO DEL DERECHO DE SUPRESIÓN</w:t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240" w:befor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D. Dª</w:t>
      </w:r>
      <w:r>
        <w:rPr>
          <w:rFonts w:ascii="Times New Roman" w:hAnsi="Times New Roman"/>
          <w:bCs/>
        </w:rPr>
        <w:t xml:space="preserve"> (Datos de la persona interesada o de su representante</w:t>
      </w:r>
      <w:r>
        <w:rPr>
          <w:rStyle w:val="407"/>
          <w:rFonts w:ascii="Times New Roman" w:hAnsi="Times New Roman"/>
        </w:rPr>
        <w:footnoteReference w:id="1"/>
      </w:r>
      <w:r>
        <w:rPr>
          <w:rFonts w:ascii="Times New Roman" w:hAnsi="Times New Roman"/>
          <w:bCs/>
        </w:rPr>
        <w:t xml:space="preserve">)</w:t>
      </w:r>
      <w:r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r>
        <w:rPr>
          <w:rFonts w:ascii="Times New Roman" w:hAnsi="Times New Roman"/>
        </w:rPr>
        <w:t xml:space="preserve">......... ,</w:t>
      </w:r>
      <w:r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>
        <w:rPr>
          <w:rFonts w:ascii="Times New Roman" w:hAnsi="Times New Roman"/>
          <w:b/>
        </w:rPr>
        <w:t xml:space="preserve">EXPONE:</w:t>
      </w:r>
      <w:r/>
    </w:p>
    <w:p>
      <w:pPr>
        <w:pStyle w:val="406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>
        <w:rPr>
          <w:rFonts w:ascii="Times New Roman" w:hAnsi="Times New Roman"/>
        </w:rPr>
        <w:t xml:space="preserve">del Reglamento (UE) 2016/679 del Parlamento Europeo y del Consejo</w:t>
      </w:r>
      <w:r>
        <w:rPr>
          <w:rFonts w:ascii="Times New Roman" w:hAnsi="Times New Roman"/>
        </w:rPr>
        <w:t xml:space="preserve">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  <w:r/>
    </w:p>
    <w:p>
      <w:pPr>
        <w:pStyle w:val="406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su virtud,</w:t>
      </w:r>
      <w:r/>
    </w:p>
    <w:p>
      <w:pPr>
        <w:pStyle w:val="406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SOLICITA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se proceda a acordar la supresión de sus datos perso</w:t>
      </w:r>
      <w:r>
        <w:rPr>
          <w:rFonts w:ascii="Times New Roman" w:hAnsi="Times New Roman"/>
        </w:rPr>
        <w:t xml:space="preserve">nales en el plazo de un mes a contar desde la recepción de esta solicitud, y que se me notifique de forma escrita el resultado de la supresión practicada. Que en caso de que se acuerde que no procede practicar total o parcialmente la supresión solicitada, </w:t>
      </w:r>
      <w:r>
        <w:rPr>
          <w:rFonts w:ascii="Times New Roman" w:hAnsi="Times New Roman"/>
        </w:rPr>
        <w:t xml:space="preserve">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  <w:r/>
    </w:p>
    <w:p>
      <w:pPr>
        <w:pStyle w:val="406"/>
        <w:contextualSpacing w:val="true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Riogordo, a.........de...........................de 20......</w:t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contextualSpacing w:val="true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Fdo.:………………………………</w:t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pStyle w:val="406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</w:t>
      </w:r>
      <w:r>
        <w:rPr>
          <w:rFonts w:ascii="Garamond" w:hAnsi="Garamond"/>
        </w:rPr>
        <w:t xml:space="preserve"> del Ayuntamiento de Riogordo.</w:t>
      </w:r>
      <w:r/>
    </w:p>
    <w:p>
      <w:pPr>
        <w:pStyle w:val="406"/>
        <w:spacing w:after="0" w:before="0"/>
        <w:rPr>
          <w:rFonts w:ascii="Times New Roman" w:hAnsi="Times New Roman"/>
        </w:rPr>
      </w:pPr>
      <w:r>
        <w:rPr>
          <w:rFonts w:ascii="Garamond" w:hAnsi="Garamond"/>
        </w:rPr>
        <w:t xml:space="preserve">Diputación Provincial de Málaga. Avda. Pacífico, 54, 29004 Málaga</w:t>
      </w:r>
      <w:r/>
    </w:p>
    <w:p>
      <w:pPr>
        <w:jc w:val="center"/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AVISO LEGAL SOBRE PROTECCIÓN DE DATOS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Su privacidad es importante para nosotros, en</w:t>
      </w:r>
      <w:r>
        <w:rPr>
          <w:rFonts w:cs="Times New Roman"/>
        </w:rPr>
        <w:t xml:space="preserve">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El Ayuntamiento de </w:t>
      </w:r>
      <w:r>
        <w:rPr>
          <w:rFonts w:cs="Times New Roman"/>
        </w:rPr>
        <w:t xml:space="preserve">Riogordo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>
        <w:rPr>
          <w:rFonts w:cs="Times New Roman"/>
          <w:bCs/>
          <w:lang w:bidi="en-US"/>
        </w:rPr>
        <w:t xml:space="preserve">Reglamento (UE) 2016/679 </w:t>
      </w:r>
      <w:r>
        <w:rPr>
          <w:rFonts w:cs="Times New Roman"/>
        </w:rPr>
        <w:t xml:space="preserve">de 27 de abril de 2016, Reglamento General de Protección de Datos, RGPD, y demás normativa conexa.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Con su solicitud, está facilitando información de carácter personal de la que es responsable </w:t>
      </w:r>
      <w:r>
        <w:rPr>
          <w:rFonts w:cs="Times New Roman"/>
        </w:rPr>
        <w:t xml:space="preserve">el Ayuntamiento de </w:t>
      </w:r>
      <w:r>
        <w:rPr>
          <w:rFonts w:cs="Times New Roman"/>
        </w:rPr>
        <w:t xml:space="preserve">Riogordo</w:t>
      </w:r>
      <w:r>
        <w:rPr>
          <w:rFonts w:cs="Times New Roman"/>
        </w:rPr>
        <w:t xml:space="preserve">. Al facilitar esta información da su consentimiento para que su información sea recopilada, utilizada, gestionada y almacenada, sólo como se describe en la presente Política de Privacidad.</w:t>
      </w:r>
      <w:r/>
    </w:p>
    <w:p>
      <w:pPr>
        <w:spacing w:after="120"/>
        <w:rPr>
          <w:rFonts w:cs="Times New Roman"/>
        </w:rPr>
      </w:pPr>
      <w:r>
        <w:rPr>
          <w:rFonts w:cs="Times New Roman"/>
        </w:rPr>
        <w:t xml:space="preserve">En concreto, se recogen los siguientes tipos de datos: Datos de carácter identificativo como su nombre, apellidos, domicilio, DNI, teléfono y correo electrónico.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Estos datos los hemos obtenido de la información facilitada por usted en la solicitud.</w:t>
      </w:r>
      <w:r/>
    </w:p>
    <w:tbl>
      <w:tblPr>
        <w:tblStyle w:val="412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66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PROTECCIÓN DE DATOS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35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023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Básica</w:t>
            </w:r>
            <w:r/>
          </w:p>
        </w:tc>
        <w:tc>
          <w:tcPr>
            <w:tcW w:w="5607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Adicional</w:t>
            </w:r>
            <w:r/>
          </w:p>
        </w:tc>
      </w:tr>
      <w:tr>
        <w:trPr>
          <w:trHeight w:val="332"/>
        </w:trPr>
        <w:tc>
          <w:tcPr>
            <w:tcBorders>
              <w:top w:val="single" w:sz="4" w:space="0" w:color="auto"/>
            </w:tcBorders>
            <w:tcW w:w="20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Responsable del tratamiento de datos</w:t>
            </w:r>
            <w:r/>
          </w:p>
        </w:tc>
        <w:tc>
          <w:tcPr>
            <w:tcW w:w="302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 xml:space="preserve">Riogordo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Datos de contacto: Calle Plaza de la Constitución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 xml:space="preserve">nº</w:t>
            </w:r>
            <w:r>
              <w:rPr>
                <w:rFonts w:cs="Times New Roman"/>
                <w:sz w:val="24"/>
                <w:szCs w:val="24"/>
              </w:rPr>
              <w:t xml:space="preserve"> 14, CP</w:t>
            </w:r>
            <w:r>
              <w:rPr>
                <w:rFonts w:cs="Times New Roman"/>
                <w:sz w:val="24"/>
                <w:szCs w:val="24"/>
              </w:rPr>
              <w:t xml:space="preserve"> 29180</w:t>
            </w:r>
            <w:r>
              <w:rPr>
                <w:rFonts w:cs="Times New Roman"/>
                <w:sz w:val="24"/>
                <w:szCs w:val="24"/>
              </w:rPr>
              <w:t xml:space="preserve">, Localidad: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Riogordo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 xml:space="preserve">Málaga</w:t>
            </w:r>
            <w:r>
              <w:rPr>
                <w:rFonts w:cs="Times New Roman"/>
                <w:sz w:val="24"/>
                <w:szCs w:val="24"/>
              </w:rPr>
              <w:t xml:space="preserve">)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W w:w="3023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bCs/>
                <w:sz w:val="24"/>
                <w:szCs w:val="24"/>
                <w:lang w:bidi="ar-SA" w:eastAsia="en-US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protecciondedatos@malaga.es</w:t>
            </w:r>
            <w:r/>
          </w:p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18"/>
        </w:trPr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Finalidad</w:t>
            </w:r>
            <w:r/>
          </w:p>
        </w:tc>
        <w:tc>
          <w:tcPr>
            <w:tcW w:w="30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Resolver el procedimiento administrativo de ejercicio del derecho de supresión del tratamiento de datos.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 Ayuntamiento de </w:t>
            </w:r>
            <w:r>
              <w:rPr>
                <w:rFonts w:cs="Times New Roman"/>
                <w:sz w:val="24"/>
                <w:szCs w:val="24"/>
              </w:rPr>
              <w:t xml:space="preserve">Riogordo</w:t>
            </w:r>
            <w:r>
              <w:rPr>
                <w:rFonts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  <w:r/>
          </w:p>
        </w:tc>
      </w:tr>
      <w:tr>
        <w:trPr/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Plazo de conservación</w:t>
            </w:r>
            <w:r/>
          </w:p>
        </w:tc>
        <w:tc>
          <w:tcPr>
            <w:tcW w:w="30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Será de aplicación lo dispuesto en la normativa de archivos y</w:t>
            </w:r>
            <w:r>
              <w:rPr>
                <w:rFonts w:cs="Times New Roman"/>
                <w:sz w:val="24"/>
                <w:szCs w:val="24"/>
              </w:rPr>
              <w:t xml:space="preserve">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  <w:r/>
          </w:p>
        </w:tc>
      </w:tr>
      <w:tr>
        <w:trPr>
          <w:trHeight w:val="1105"/>
        </w:trPr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Legitimación</w:t>
            </w:r>
            <w:r/>
          </w:p>
        </w:tc>
        <w:tc>
          <w:tcPr>
            <w:tcW w:w="30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expedientes  iniciados a instancia de parte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EJERCICIO DE PODERES PÚBLICOS. Art. 6.1.e) RGPD, el tratamiento es ne</w:t>
            </w:r>
            <w:r>
              <w:rPr>
                <w:rFonts w:cs="Times New Roman"/>
                <w:sz w:val="24"/>
                <w:szCs w:val="24"/>
              </w:rPr>
              <w:t xml:space="preserve">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  <w:r/>
          </w:p>
        </w:tc>
      </w:tr>
      <w:tr>
        <w:trPr>
          <w:trHeight w:val="1380"/>
        </w:trPr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Destinatarios</w:t>
            </w:r>
            <w:r/>
          </w:p>
        </w:tc>
        <w:tc>
          <w:tcPr>
            <w:tcW w:w="30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Europea.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</w:r>
            <w:r/>
          </w:p>
        </w:tc>
      </w:tr>
    </w:tbl>
    <w:p>
      <w:pPr>
        <w:spacing w:lineRule="auto" w:line="276" w:after="200"/>
        <w:widowControl/>
      </w:pPr>
      <w:r>
        <w:br w:type="page"/>
      </w:r>
      <w:r/>
    </w:p>
    <w:p>
      <w:r/>
      <w:r/>
    </w:p>
    <w:tbl>
      <w:tblPr>
        <w:tblStyle w:val="412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>
        <w:trPr/>
        <w:tc>
          <w:tcPr>
            <w:tcW w:w="203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Derechos</w:t>
            </w:r>
            <w:r/>
          </w:p>
        </w:tc>
        <w:tc>
          <w:tcPr>
            <w:tcW w:w="30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Puede ejercer los derechos de acceso, rectificación, supresión y portabilidad de sus datos, y la limitación u oposición a su tratamiento.</w:t>
            </w:r>
            <w:r/>
          </w:p>
        </w:tc>
        <w:tc>
          <w:tcPr>
            <w:tcW w:w="56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</w:rPr>
            </w:pPr>
            <w:r/>
            <w:hyperlink r:id="rId7" w:tooltip="http://www.riogordo.es/12078/aviso-legal" w:history="1">
              <w:r>
                <w:rPr>
                  <w:rStyle w:val="413"/>
                  <w:rFonts w:cs="Times New Roman"/>
                </w:rPr>
                <w:t xml:space="preserve">http://www.riogordo.es/12078/aviso-legal</w:t>
              </w:r>
            </w:hyperlink>
            <w:r/>
            <w:r/>
          </w:p>
          <w:p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 xml:space="preserve">Asimismo, puede dirigirse al Consejo de Transparencia y Protección de Datos de Andalucía (</w:t>
            </w:r>
            <w:hyperlink r:id="rId8" w:tooltip="http://www.ctpdandalucia.es/es" w:history="1">
              <w:r>
                <w:rPr>
                  <w:rStyle w:val="413"/>
                  <w:shd w:val="clear" w:color="auto" w:fill="FDFCFA"/>
                </w:rPr>
                <w:t xml:space="preserve"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) para reclamar el ejercicio de sus derechos.</w:t>
            </w:r>
            <w:r/>
          </w:p>
        </w:tc>
      </w:tr>
    </w:tbl>
    <w:p>
      <w:pPr>
        <w:pStyle w:val="406"/>
        <w:contextualSpacing w:val="true"/>
        <w:spacing w:lineRule="auto" w:line="360"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1134" w:right="849" w:bottom="993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NewsGotT">
    <w:panose1 w:val="02070709020205020404"/>
  </w:font>
  <w:font w:name="NewsGotTMed">
    <w:panose1 w:val="02070709020205020404"/>
  </w:font>
  <w:font w:name="Mangal">
    <w:panose1 w:val="02040502050405020303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06"/>
        <w:rPr>
          <w:rFonts w:ascii="Arial" w:hAnsi="Arial" w:cs="Arial"/>
          <w:sz w:val="20"/>
          <w:szCs w:val="20"/>
        </w:rPr>
      </w:pPr>
      <w:r>
        <w:rPr>
          <w:rStyle w:val="40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También podrá ejercerse a través de representación, en cuyo caso, además del DNI de la persona interesada, habrá de aportarse DNI y documento acreditativo auténtico de la representación.</w:t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s-E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0"/>
    <w:next w:val="4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2"/>
    <w:link w:val="4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0"/>
    <w:next w:val="4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0"/>
    <w:next w:val="4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0"/>
    <w:next w:val="4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0"/>
    <w:next w:val="4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0"/>
    <w:next w:val="4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0"/>
    <w:next w:val="4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0"/>
    <w:next w:val="4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0"/>
    <w:next w:val="4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2"/>
    <w:link w:val="32"/>
    <w:uiPriority w:val="10"/>
    <w:rPr>
      <w:sz w:val="48"/>
      <w:szCs w:val="48"/>
    </w:rPr>
  </w:style>
  <w:style w:type="paragraph" w:styleId="34">
    <w:name w:val="Subtitle"/>
    <w:basedOn w:val="400"/>
    <w:next w:val="4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2"/>
    <w:link w:val="34"/>
    <w:uiPriority w:val="11"/>
    <w:rPr>
      <w:sz w:val="24"/>
      <w:szCs w:val="24"/>
    </w:rPr>
  </w:style>
  <w:style w:type="paragraph" w:styleId="36">
    <w:name w:val="Quote"/>
    <w:basedOn w:val="400"/>
    <w:next w:val="4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0"/>
    <w:next w:val="40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2"/>
    <w:link w:val="408"/>
    <w:uiPriority w:val="99"/>
  </w:style>
  <w:style w:type="character" w:styleId="43">
    <w:name w:val="Footer Char"/>
    <w:basedOn w:val="402"/>
    <w:link w:val="410"/>
    <w:uiPriority w:val="99"/>
  </w:style>
  <w:style w:type="paragraph" w:styleId="44">
    <w:name w:val="Caption"/>
    <w:basedOn w:val="400"/>
    <w:next w:val="4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10"/>
    <w:uiPriority w:val="99"/>
  </w:style>
  <w:style w:type="table" w:styleId="47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toc 1"/>
    <w:basedOn w:val="400"/>
    <w:next w:val="400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0"/>
    <w:next w:val="400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0"/>
    <w:next w:val="400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0"/>
    <w:next w:val="400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0"/>
    <w:next w:val="400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0"/>
    <w:next w:val="400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0"/>
    <w:next w:val="400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0"/>
    <w:next w:val="400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0"/>
    <w:next w:val="400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0" w:default="1">
    <w:name w:val="Normal"/>
    <w:rPr>
      <w:rFonts w:ascii="Times New Roman" w:hAnsi="Times New Roman" w:cs="Mangal" w:eastAsia="Arial Unicode MS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401">
    <w:name w:val="Heading 2"/>
    <w:basedOn w:val="406"/>
    <w:next w:val="406"/>
    <w:link w:val="405"/>
    <w:rPr>
      <w:rFonts w:ascii="NewsGotTMed" w:hAnsi="NewsGotTMed" w:cs="Arial"/>
      <w:b/>
      <w:bCs/>
      <w:iCs/>
      <w:sz w:val="28"/>
      <w:szCs w:val="28"/>
    </w:rPr>
    <w:pPr>
      <w:keepNext/>
      <w:spacing w:after="60" w:before="240"/>
      <w:outlineLvl w:val="1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Título 2 Car"/>
    <w:basedOn w:val="402"/>
    <w:link w:val="401"/>
    <w:rPr>
      <w:rFonts w:ascii="NewsGotTMed" w:hAnsi="NewsGotTMed" w:cs="Arial" w:eastAsia="Times New Roman"/>
      <w:b/>
      <w:bCs/>
      <w:iCs/>
      <w:sz w:val="28"/>
      <w:szCs w:val="28"/>
      <w:lang w:eastAsia="zh-CN"/>
    </w:rPr>
  </w:style>
  <w:style w:type="paragraph" w:styleId="406" w:customStyle="1">
    <w:name w:val="Standard"/>
    <w:rPr>
      <w:rFonts w:ascii="NewsGotT" w:hAnsi="NewsGotT" w:cs="Times New Roman" w:eastAsia="Times New Roman"/>
      <w:sz w:val="24"/>
      <w:szCs w:val="24"/>
      <w:lang w:eastAsia="zh-CN"/>
    </w:rPr>
    <w:pPr>
      <w:jc w:val="both"/>
      <w:spacing w:lineRule="auto" w:line="240" w:after="120" w:before="120"/>
    </w:pPr>
  </w:style>
  <w:style w:type="character" w:styleId="407">
    <w:name w:val="footnote reference"/>
    <w:basedOn w:val="402"/>
    <w:rPr>
      <w:position w:val="0"/>
      <w:vertAlign w:val="superscript"/>
    </w:rPr>
  </w:style>
  <w:style w:type="paragraph" w:styleId="408">
    <w:name w:val="Header"/>
    <w:basedOn w:val="400"/>
    <w:link w:val="409"/>
    <w:uiPriority w:val="99"/>
    <w:unhideWhenUsed/>
    <w:rPr>
      <w:szCs w:val="21"/>
    </w:rPr>
    <w:pPr>
      <w:tabs>
        <w:tab w:val="center" w:pos="4252" w:leader="none"/>
        <w:tab w:val="right" w:pos="8504" w:leader="none"/>
      </w:tabs>
    </w:pPr>
  </w:style>
  <w:style w:type="character" w:styleId="409" w:customStyle="1">
    <w:name w:val="Encabezado Car"/>
    <w:basedOn w:val="402"/>
    <w:link w:val="408"/>
    <w:uiPriority w:val="99"/>
    <w:rPr>
      <w:rFonts w:ascii="Times New Roman" w:hAnsi="Times New Roman" w:cs="Mangal" w:eastAsia="Arial Unicode MS"/>
      <w:sz w:val="24"/>
      <w:szCs w:val="21"/>
      <w:lang w:bidi="hi-IN" w:eastAsia="zh-CN"/>
    </w:rPr>
  </w:style>
  <w:style w:type="paragraph" w:styleId="410">
    <w:name w:val="Footer"/>
    <w:basedOn w:val="400"/>
    <w:link w:val="411"/>
    <w:uiPriority w:val="99"/>
    <w:unhideWhenUsed/>
    <w:rPr>
      <w:szCs w:val="21"/>
    </w:rPr>
    <w:pPr>
      <w:tabs>
        <w:tab w:val="center" w:pos="4252" w:leader="none"/>
        <w:tab w:val="right" w:pos="8504" w:leader="none"/>
      </w:tabs>
    </w:pPr>
  </w:style>
  <w:style w:type="character" w:styleId="411" w:customStyle="1">
    <w:name w:val="Pie de página Car"/>
    <w:basedOn w:val="402"/>
    <w:link w:val="410"/>
    <w:uiPriority w:val="99"/>
    <w:rPr>
      <w:rFonts w:ascii="Times New Roman" w:hAnsi="Times New Roman" w:cs="Mangal" w:eastAsia="Arial Unicode MS"/>
      <w:sz w:val="24"/>
      <w:szCs w:val="21"/>
      <w:lang w:bidi="hi-IN" w:eastAsia="zh-CN"/>
    </w:rPr>
  </w:style>
  <w:style w:type="table" w:styleId="412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413">
    <w:name w:val="Hyperlink"/>
    <w:basedOn w:val="40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Relationship Id="rId6" Target="footnotes.xml" Type="http://schemas.openxmlformats.org/officeDocument/2006/relationships/footnotes"/>
<Relationship Id="rId7" Target="http://www.riogordo.es/1207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Company/>
  <DocSecurity>0</DocSecurity>
  <HyperlinksChanged>false</HyperlinksChanged>
  <LinksUpToDate>false</LinksUpToDate>
  <ScaleCrop>false</ScaleCrop>
  <SharedDoc>false</SharedDoc>
  <Template/>
  <Manager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