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63B1" w14:textId="0D39B1E4" w:rsidR="00E03F48" w:rsidRPr="00E03F48" w:rsidRDefault="008178C4" w:rsidP="00BA0913">
      <w:pPr>
        <w:pStyle w:val="Prrafodelista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color w:val="000000"/>
        </w:rPr>
      </w:pPr>
      <w:r w:rsidRPr="008178C4">
        <w:rPr>
          <w:color w:val="000000"/>
          <w:lang w:val="en-US"/>
        </w:rPr>
        <w:t>Denomination of the event</w:t>
      </w:r>
      <w:r w:rsidR="00FF5C77" w:rsidRPr="008178C4">
        <w:rPr>
          <w:color w:val="000000"/>
          <w:lang w:val="en-US"/>
        </w:rPr>
        <w:t xml:space="preserve">: </w:t>
      </w:r>
      <w:proofErr w:type="spellStart"/>
      <w:r>
        <w:rPr>
          <w:color w:val="000000"/>
          <w:lang w:val="en-US"/>
        </w:rPr>
        <w:t>Multisports</w:t>
      </w:r>
      <w:proofErr w:type="spellEnd"/>
      <w:r>
        <w:rPr>
          <w:color w:val="000000"/>
          <w:lang w:val="en-US"/>
        </w:rPr>
        <w:t xml:space="preserve"> schools</w:t>
      </w:r>
      <w:r w:rsidR="00FB2E83" w:rsidRPr="008178C4">
        <w:rPr>
          <w:color w:val="000000"/>
          <w:lang w:val="en-US"/>
        </w:rPr>
        <w:t>.</w:t>
      </w:r>
      <w:r w:rsidR="00FF5C77" w:rsidRPr="008178C4">
        <w:rPr>
          <w:b/>
          <w:color w:val="000000"/>
          <w:lang w:val="en-US"/>
        </w:rPr>
        <w:t xml:space="preserve"> </w:t>
      </w:r>
      <w:r w:rsidR="00FF5C77" w:rsidRPr="008D32D6">
        <w:rPr>
          <w:b/>
          <w:color w:val="000000"/>
        </w:rPr>
        <w:t>DIMA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games</w:t>
      </w:r>
      <w:proofErr w:type="spellEnd"/>
      <w:r>
        <w:rPr>
          <w:b/>
          <w:color w:val="000000"/>
        </w:rPr>
        <w:t>.</w:t>
      </w:r>
    </w:p>
    <w:p w14:paraId="46FA4754" w14:textId="77777777" w:rsidR="00E03F48" w:rsidRPr="00E03F48" w:rsidRDefault="00E03F48" w:rsidP="00BA0913">
      <w:pPr>
        <w:pStyle w:val="Prrafodelista"/>
        <w:shd w:val="clear" w:color="auto" w:fill="FFFFFF" w:themeFill="background1"/>
        <w:spacing w:after="0" w:line="360" w:lineRule="auto"/>
        <w:ind w:left="720"/>
        <w:jc w:val="both"/>
        <w:rPr>
          <w:color w:val="000000"/>
        </w:rPr>
      </w:pPr>
    </w:p>
    <w:p w14:paraId="368B4536" w14:textId="1D30EF21" w:rsidR="00E03F48" w:rsidRDefault="00FF5C77" w:rsidP="00684F16">
      <w:pPr>
        <w:pStyle w:val="Prrafodelista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color w:val="000000"/>
          <w:lang w:val="en-US"/>
        </w:rPr>
      </w:pPr>
      <w:r w:rsidRPr="008178C4">
        <w:rPr>
          <w:b/>
          <w:color w:val="000000"/>
          <w:lang w:val="en-US"/>
        </w:rPr>
        <w:t>Descrip</w:t>
      </w:r>
      <w:r w:rsidR="008178C4" w:rsidRPr="008178C4">
        <w:rPr>
          <w:b/>
          <w:color w:val="000000"/>
          <w:lang w:val="en-US"/>
        </w:rPr>
        <w:t>tion of the event</w:t>
      </w:r>
      <w:r w:rsidRPr="008178C4">
        <w:rPr>
          <w:b/>
          <w:color w:val="000000"/>
          <w:lang w:val="en-US"/>
        </w:rPr>
        <w:t>:</w:t>
      </w:r>
      <w:r w:rsidRPr="008178C4">
        <w:rPr>
          <w:color w:val="000000"/>
          <w:lang w:val="en-US"/>
        </w:rPr>
        <w:t xml:space="preserve"> </w:t>
      </w:r>
      <w:r w:rsidR="008178C4" w:rsidRPr="008178C4">
        <w:rPr>
          <w:color w:val="000000"/>
          <w:lang w:val="en-US"/>
        </w:rPr>
        <w:t>To bring together the sporting offer of young people with a stable and planned participation in the framework of l</w:t>
      </w:r>
      <w:r w:rsidR="008178C4" w:rsidRPr="00684F16">
        <w:rPr>
          <w:b/>
          <w:bCs/>
          <w:color w:val="000000"/>
          <w:lang w:val="en-US"/>
        </w:rPr>
        <w:t>eisure sport at school age</w:t>
      </w:r>
      <w:r w:rsidR="008178C4" w:rsidRPr="008178C4">
        <w:rPr>
          <w:color w:val="000000"/>
          <w:lang w:val="en-US"/>
        </w:rPr>
        <w:t>, offering an array of sporting activities at the request of the town councils as promoters of municipal sport.</w:t>
      </w:r>
      <w:r w:rsidR="00684F16">
        <w:rPr>
          <w:color w:val="000000"/>
          <w:lang w:val="en-US"/>
        </w:rPr>
        <w:t xml:space="preserve"> </w:t>
      </w:r>
      <w:r w:rsidR="00684F16" w:rsidRPr="00684F16">
        <w:rPr>
          <w:color w:val="000000"/>
          <w:lang w:val="en-US"/>
        </w:rPr>
        <w:t xml:space="preserve">As a complement, </w:t>
      </w:r>
      <w:proofErr w:type="spellStart"/>
      <w:r w:rsidR="00684F16" w:rsidRPr="00684F16">
        <w:rPr>
          <w:color w:val="000000"/>
          <w:lang w:val="en-US"/>
        </w:rPr>
        <w:t>multisports</w:t>
      </w:r>
      <w:proofErr w:type="spellEnd"/>
      <w:r w:rsidR="00684F16" w:rsidRPr="00684F16">
        <w:rPr>
          <w:color w:val="000000"/>
          <w:lang w:val="en-US"/>
        </w:rPr>
        <w:t xml:space="preserve"> meetings are </w:t>
      </w:r>
      <w:proofErr w:type="spellStart"/>
      <w:r w:rsidR="00684F16" w:rsidRPr="00684F16">
        <w:rPr>
          <w:color w:val="000000"/>
          <w:lang w:val="en-US"/>
        </w:rPr>
        <w:t>organised</w:t>
      </w:r>
      <w:proofErr w:type="spellEnd"/>
      <w:r w:rsidR="00684F16" w:rsidRPr="00684F16">
        <w:rPr>
          <w:color w:val="000000"/>
          <w:lang w:val="en-US"/>
        </w:rPr>
        <w:t xml:space="preserve"> at a local and/or a provincial level, with the leadership of the Málaga County Council as the promoter of the initiative, </w:t>
      </w:r>
      <w:proofErr w:type="spellStart"/>
      <w:r w:rsidR="00684F16" w:rsidRPr="00684F16">
        <w:rPr>
          <w:color w:val="000000"/>
          <w:lang w:val="en-US"/>
        </w:rPr>
        <w:t>favouring</w:t>
      </w:r>
      <w:proofErr w:type="spellEnd"/>
      <w:r w:rsidR="00684F16" w:rsidRPr="00684F16">
        <w:rPr>
          <w:color w:val="000000"/>
          <w:lang w:val="en-US"/>
        </w:rPr>
        <w:t xml:space="preserve"> the practice of sports in better conditions.</w:t>
      </w:r>
      <w:r w:rsidR="00684F16">
        <w:rPr>
          <w:color w:val="000000"/>
          <w:lang w:val="en-US"/>
        </w:rPr>
        <w:t xml:space="preserve"> The </w:t>
      </w:r>
      <w:proofErr w:type="spellStart"/>
      <w:r w:rsidR="00684F16">
        <w:rPr>
          <w:color w:val="000000"/>
          <w:lang w:val="en-US"/>
        </w:rPr>
        <w:t>multisports</w:t>
      </w:r>
      <w:proofErr w:type="spellEnd"/>
      <w:r w:rsidR="00684F16">
        <w:rPr>
          <w:color w:val="000000"/>
          <w:lang w:val="en-US"/>
        </w:rPr>
        <w:t xml:space="preserve"> schools are part of the Municipal Sports School </w:t>
      </w:r>
      <w:proofErr w:type="spellStart"/>
      <w:r w:rsidR="00684F16">
        <w:rPr>
          <w:color w:val="000000"/>
          <w:lang w:val="en-US"/>
        </w:rPr>
        <w:t>programme</w:t>
      </w:r>
      <w:proofErr w:type="spellEnd"/>
      <w:r w:rsidR="00684F16">
        <w:rPr>
          <w:color w:val="000000"/>
          <w:lang w:val="en-US"/>
        </w:rPr>
        <w:t xml:space="preserve"> promoted by the Málaga County Council within the framework of school-age sport, which, under the slogan “</w:t>
      </w:r>
      <w:r w:rsidR="00684F16" w:rsidRPr="00684F16">
        <w:rPr>
          <w:i/>
          <w:iCs/>
          <w:color w:val="000000"/>
          <w:lang w:val="en-US"/>
        </w:rPr>
        <w:t>Enjoy, Learn, Participate</w:t>
      </w:r>
      <w:r w:rsidR="00684F16">
        <w:rPr>
          <w:color w:val="000000"/>
          <w:lang w:val="en-US"/>
        </w:rPr>
        <w:t xml:space="preserve">”, aims to promote </w:t>
      </w:r>
      <w:proofErr w:type="spellStart"/>
      <w:r w:rsidR="00684F16">
        <w:rPr>
          <w:color w:val="000000"/>
          <w:lang w:val="en-US"/>
        </w:rPr>
        <w:t>organised</w:t>
      </w:r>
      <w:proofErr w:type="spellEnd"/>
      <w:r w:rsidR="00684F16">
        <w:rPr>
          <w:color w:val="000000"/>
          <w:lang w:val="en-US"/>
        </w:rPr>
        <w:t xml:space="preserve"> seasonal sport in the province.</w:t>
      </w:r>
    </w:p>
    <w:p w14:paraId="79527517" w14:textId="77777777" w:rsidR="00684F16" w:rsidRPr="00684F16" w:rsidRDefault="00684F16" w:rsidP="00684F16">
      <w:pPr>
        <w:shd w:val="clear" w:color="auto" w:fill="FFFFFF" w:themeFill="background1"/>
        <w:spacing w:after="0" w:line="360" w:lineRule="auto"/>
        <w:jc w:val="both"/>
        <w:rPr>
          <w:color w:val="000000"/>
          <w:lang w:val="en-US"/>
        </w:rPr>
      </w:pPr>
    </w:p>
    <w:p w14:paraId="17EAF486" w14:textId="145CDD80" w:rsidR="00FF5C77" w:rsidRPr="007C3DC4" w:rsidRDefault="00FF5C77" w:rsidP="00BA0913">
      <w:pPr>
        <w:pStyle w:val="Prrafodelista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color w:val="000000"/>
          <w:lang w:val="en-US"/>
        </w:rPr>
      </w:pPr>
      <w:r w:rsidRPr="00EE12AC">
        <w:rPr>
          <w:b/>
          <w:color w:val="000000"/>
          <w:lang w:val="en-US"/>
        </w:rPr>
        <w:t>Obje</w:t>
      </w:r>
      <w:r w:rsidR="00684F16" w:rsidRPr="00EE12AC">
        <w:rPr>
          <w:b/>
          <w:color w:val="000000"/>
          <w:lang w:val="en-US"/>
        </w:rPr>
        <w:t>ctives</w:t>
      </w:r>
      <w:r w:rsidRPr="00EE12AC">
        <w:rPr>
          <w:color w:val="000000"/>
          <w:lang w:val="en-US"/>
        </w:rPr>
        <w:t xml:space="preserve">: </w:t>
      </w:r>
      <w:r w:rsidR="00EE12AC" w:rsidRPr="00EE12AC">
        <w:rPr>
          <w:color w:val="000000"/>
          <w:lang w:val="en-US"/>
        </w:rPr>
        <w:t xml:space="preserve">To increase the rate of sporting practice among this segment of the population in order to alleviate the alarming drop in the levels of </w:t>
      </w:r>
      <w:r w:rsidR="00EE12AC" w:rsidRPr="00EE12AC">
        <w:rPr>
          <w:b/>
          <w:bCs/>
          <w:color w:val="000000"/>
          <w:lang w:val="en-US"/>
        </w:rPr>
        <w:t>physical activity among children and young people</w:t>
      </w:r>
      <w:r w:rsidR="00EE12AC">
        <w:rPr>
          <w:color w:val="000000"/>
          <w:lang w:val="en-US"/>
        </w:rPr>
        <w:t xml:space="preserve">; encouraging the creation of healthy habits. </w:t>
      </w:r>
    </w:p>
    <w:p w14:paraId="2BB36C3B" w14:textId="2A9549AA" w:rsidR="00FF5C77" w:rsidRPr="00A31B00" w:rsidRDefault="00A31B00" w:rsidP="00BA0913">
      <w:pPr>
        <w:shd w:val="clear" w:color="auto" w:fill="FFFFFF" w:themeFill="background1"/>
        <w:tabs>
          <w:tab w:val="left" w:pos="0"/>
        </w:tabs>
        <w:suppressAutoHyphens/>
        <w:spacing w:line="360" w:lineRule="auto"/>
        <w:ind w:right="-2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7C3DC4"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  <w:tab/>
      </w:r>
      <w:proofErr w:type="spellStart"/>
      <w:r w:rsidR="00C32372" w:rsidRPr="00A31B00">
        <w:rPr>
          <w:rFonts w:ascii="Times New Roman" w:hAnsi="Times New Roman" w:cs="Times New Roman"/>
          <w:b/>
          <w:bCs/>
          <w:spacing w:val="-2"/>
          <w:sz w:val="24"/>
          <w:szCs w:val="24"/>
        </w:rPr>
        <w:t>Ot</w:t>
      </w:r>
      <w:r w:rsidR="00EE12AC">
        <w:rPr>
          <w:rFonts w:ascii="Times New Roman" w:hAnsi="Times New Roman" w:cs="Times New Roman"/>
          <w:b/>
          <w:bCs/>
          <w:spacing w:val="-2"/>
          <w:sz w:val="24"/>
          <w:szCs w:val="24"/>
        </w:rPr>
        <w:t>her</w:t>
      </w:r>
      <w:proofErr w:type="spellEnd"/>
      <w:r w:rsidR="00FF5C77" w:rsidRPr="00A31B0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="00FF5C77" w:rsidRPr="00A31B00">
        <w:rPr>
          <w:rFonts w:ascii="Times New Roman" w:hAnsi="Times New Roman" w:cs="Times New Roman"/>
          <w:b/>
          <w:bCs/>
          <w:spacing w:val="-2"/>
          <w:sz w:val="24"/>
          <w:szCs w:val="24"/>
        </w:rPr>
        <w:t>obje</w:t>
      </w:r>
      <w:r w:rsidR="00EE12AC">
        <w:rPr>
          <w:rFonts w:ascii="Times New Roman" w:hAnsi="Times New Roman" w:cs="Times New Roman"/>
          <w:b/>
          <w:bCs/>
          <w:spacing w:val="-2"/>
          <w:sz w:val="24"/>
          <w:szCs w:val="24"/>
        </w:rPr>
        <w:t>ctives</w:t>
      </w:r>
      <w:proofErr w:type="spellEnd"/>
      <w:r w:rsidR="00C32372" w:rsidRPr="00A31B00">
        <w:rPr>
          <w:rFonts w:ascii="Times New Roman" w:hAnsi="Times New Roman" w:cs="Times New Roman"/>
          <w:b/>
          <w:bCs/>
          <w:spacing w:val="-2"/>
          <w:sz w:val="24"/>
          <w:szCs w:val="24"/>
        </w:rPr>
        <w:t>:</w:t>
      </w:r>
      <w:r w:rsidR="00FF5C77" w:rsidRPr="00A31B0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</w:p>
    <w:p w14:paraId="1D4BEC14" w14:textId="2F03B05A" w:rsidR="00FF5C77" w:rsidRPr="007C3DC4" w:rsidRDefault="00EE12AC" w:rsidP="00BA0913">
      <w:pPr>
        <w:numPr>
          <w:ilvl w:val="0"/>
          <w:numId w:val="1"/>
        </w:numPr>
        <w:shd w:val="clear" w:color="auto" w:fill="FFFFFF" w:themeFill="background1"/>
        <w:tabs>
          <w:tab w:val="left" w:pos="0"/>
        </w:tabs>
        <w:suppressAutoHyphens/>
        <w:spacing w:after="0" w:line="360" w:lineRule="auto"/>
        <w:ind w:right="-2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</w:pPr>
      <w:r w:rsidRPr="00EE12AC"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  <w:t xml:space="preserve">To have fun through participation in an </w:t>
      </w:r>
      <w:proofErr w:type="spellStart"/>
      <w:r w:rsidRPr="00EE12AC"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  <w:t>organised</w:t>
      </w:r>
      <w:proofErr w:type="spellEnd"/>
      <w:r w:rsidRPr="00EE12AC"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  <w:t xml:space="preserve"> practice of sports. </w:t>
      </w:r>
    </w:p>
    <w:p w14:paraId="04AC6A2D" w14:textId="3B9132D4" w:rsidR="00FF5C77" w:rsidRPr="007C3DC4" w:rsidRDefault="00EE12AC" w:rsidP="00BA0913">
      <w:pPr>
        <w:numPr>
          <w:ilvl w:val="0"/>
          <w:numId w:val="1"/>
        </w:numPr>
        <w:shd w:val="clear" w:color="auto" w:fill="FFFFFF" w:themeFill="background1"/>
        <w:tabs>
          <w:tab w:val="left" w:pos="0"/>
        </w:tabs>
        <w:suppressAutoHyphens/>
        <w:spacing w:after="0" w:line="360" w:lineRule="auto"/>
        <w:ind w:right="-2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</w:pPr>
      <w:r w:rsidRPr="007C3DC4"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  <w:t>Acquire technical, tactical, and regulated knowledge of sports.</w:t>
      </w:r>
    </w:p>
    <w:p w14:paraId="6571E895" w14:textId="106FDD85" w:rsidR="00FF5C77" w:rsidRPr="00EE12AC" w:rsidRDefault="00EE12AC" w:rsidP="00BA0913">
      <w:pPr>
        <w:numPr>
          <w:ilvl w:val="0"/>
          <w:numId w:val="1"/>
        </w:numPr>
        <w:shd w:val="clear" w:color="auto" w:fill="FFFFFF" w:themeFill="background1"/>
        <w:tabs>
          <w:tab w:val="left" w:pos="0"/>
        </w:tabs>
        <w:suppressAutoHyphens/>
        <w:spacing w:after="0" w:line="360" w:lineRule="auto"/>
        <w:ind w:right="-2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</w:pPr>
      <w:r w:rsidRPr="00EE12AC"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  <w:t>To experience and get closer to non-traditional, minor sports.</w:t>
      </w:r>
      <w:r w:rsidR="00FF5C77" w:rsidRPr="00EE12AC"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  <w:t xml:space="preserve"> </w:t>
      </w:r>
    </w:p>
    <w:p w14:paraId="5DF48AB9" w14:textId="3A3B22CB" w:rsidR="00445FC7" w:rsidRPr="007C3DC4" w:rsidRDefault="00EE12AC" w:rsidP="00BA0913">
      <w:pPr>
        <w:numPr>
          <w:ilvl w:val="0"/>
          <w:numId w:val="1"/>
        </w:numPr>
        <w:shd w:val="clear" w:color="auto" w:fill="FFFFFF" w:themeFill="background1"/>
        <w:tabs>
          <w:tab w:val="left" w:pos="0"/>
        </w:tabs>
        <w:suppressAutoHyphens/>
        <w:spacing w:after="0" w:line="360" w:lineRule="auto"/>
        <w:ind w:right="-2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</w:pPr>
      <w:r w:rsidRPr="00EE12AC"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  <w:t>To encourage an attitude of self-improvement and sporting spirit, as well as</w:t>
      </w:r>
      <w:r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  <w:t xml:space="preserve"> other educational values. </w:t>
      </w:r>
    </w:p>
    <w:p w14:paraId="097AB8F2" w14:textId="54AF8AEE" w:rsidR="00FF5C77" w:rsidRPr="007C3DC4" w:rsidRDefault="00EE12AC" w:rsidP="00BA0913">
      <w:pPr>
        <w:numPr>
          <w:ilvl w:val="0"/>
          <w:numId w:val="1"/>
        </w:numPr>
        <w:shd w:val="clear" w:color="auto" w:fill="FFFFFF" w:themeFill="background1"/>
        <w:tabs>
          <w:tab w:val="left" w:pos="0"/>
        </w:tabs>
        <w:suppressAutoHyphens/>
        <w:spacing w:after="0" w:line="360" w:lineRule="auto"/>
        <w:ind w:right="-2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</w:pPr>
      <w:r w:rsidRPr="00EE12AC"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  <w:t xml:space="preserve">To establish communication channels and relationships with the agents, family, and sport. </w:t>
      </w:r>
    </w:p>
    <w:p w14:paraId="4415D84E" w14:textId="144156F6" w:rsidR="00FF5C77" w:rsidRPr="007C3DC4" w:rsidRDefault="00EE12AC" w:rsidP="00BA0913">
      <w:pPr>
        <w:numPr>
          <w:ilvl w:val="0"/>
          <w:numId w:val="1"/>
        </w:numPr>
        <w:shd w:val="clear" w:color="auto" w:fill="FFFFFF" w:themeFill="background1"/>
        <w:tabs>
          <w:tab w:val="left" w:pos="0"/>
        </w:tabs>
        <w:suppressAutoHyphens/>
        <w:spacing w:after="0" w:line="360" w:lineRule="auto"/>
        <w:ind w:right="-2"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7C3DC4"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  <w:t xml:space="preserve">To encourage participation, coexistence, and socialization in the various </w:t>
      </w:r>
      <w:proofErr w:type="spellStart"/>
      <w:r w:rsidRPr="007C3DC4"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  <w:t>multisports</w:t>
      </w:r>
      <w:proofErr w:type="spellEnd"/>
      <w:r w:rsidRPr="007C3DC4"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  <w:t xml:space="preserve"> events.</w:t>
      </w:r>
    </w:p>
    <w:p w14:paraId="1518119D" w14:textId="77777777" w:rsidR="00E03F48" w:rsidRPr="007C3DC4" w:rsidRDefault="00E03F48" w:rsidP="00BA0913">
      <w:pPr>
        <w:shd w:val="clear" w:color="auto" w:fill="FFFFFF" w:themeFill="background1"/>
        <w:tabs>
          <w:tab w:val="left" w:pos="0"/>
        </w:tabs>
        <w:suppressAutoHyphens/>
        <w:spacing w:line="360" w:lineRule="auto"/>
        <w:ind w:right="-2"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14:paraId="57686F61" w14:textId="0596DAB5" w:rsidR="00FF5C77" w:rsidRPr="00A368A0" w:rsidRDefault="004549A7" w:rsidP="00BA091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01E9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 xml:space="preserve">- </w:t>
      </w:r>
      <w:r w:rsidR="00EE12AC" w:rsidRPr="00701E9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Technical characteristics</w:t>
      </w:r>
      <w:r w:rsidR="00FF5C77" w:rsidRPr="00701E9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  <w:r w:rsidR="006557DE" w:rsidRPr="00701E9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7C3DC4" w:rsidRPr="00701E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sport events will take place during the </w:t>
      </w:r>
      <w:r w:rsidR="007C3DC4" w:rsidRPr="00701E9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school year </w:t>
      </w:r>
      <w:r w:rsidR="007C3DC4" w:rsidRPr="00701E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all around the province, </w:t>
      </w:r>
      <w:r w:rsidR="00701E94" w:rsidRPr="00701E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they are aimed mainly to young members of the </w:t>
      </w:r>
      <w:r w:rsidR="00701E94" w:rsidRPr="00701E9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municipal </w:t>
      </w:r>
      <w:proofErr w:type="spellStart"/>
      <w:r w:rsidR="00701E94" w:rsidRPr="00701E9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multisports</w:t>
      </w:r>
      <w:proofErr w:type="spellEnd"/>
      <w:r w:rsidR="00701E94" w:rsidRPr="00701E9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school</w:t>
      </w:r>
      <w:r w:rsidR="00701E94" w:rsidRPr="00701E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in which </w:t>
      </w:r>
      <w:r w:rsidR="00A368A0">
        <w:rPr>
          <w:rFonts w:ascii="Times New Roman" w:hAnsi="Times New Roman" w:cs="Times New Roman"/>
          <w:color w:val="000000"/>
          <w:sz w:val="24"/>
          <w:szCs w:val="24"/>
          <w:lang w:val="en-US"/>
        </w:rPr>
        <w:t>participation</w:t>
      </w:r>
      <w:r w:rsidR="00701E94" w:rsidRPr="00701E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different individual or team sports is promoted.</w:t>
      </w:r>
      <w:r w:rsidR="007C3DC4" w:rsidRPr="00701E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557DE" w:rsidRPr="00701E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5C85B0AE" w14:textId="77777777" w:rsidR="004549A7" w:rsidRPr="00A368A0" w:rsidRDefault="004549A7" w:rsidP="00BA091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0FD7F841" w14:textId="5551582A" w:rsidR="00763863" w:rsidRPr="00701E94" w:rsidRDefault="00FF5C77" w:rsidP="00BA091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</w:pPr>
      <w:r w:rsidRPr="00701E9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- </w:t>
      </w:r>
      <w:r w:rsidR="00701E94" w:rsidRPr="00701E9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Profile of the participants</w:t>
      </w:r>
      <w:r w:rsidR="004549A7" w:rsidRPr="00701E9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: </w:t>
      </w:r>
      <w:r w:rsidR="00701E94" w:rsidRPr="00701E94">
        <w:rPr>
          <w:rFonts w:ascii="Times New Roman" w:hAnsi="Times New Roman" w:cs="Times New Roman"/>
          <w:spacing w:val="-2"/>
          <w:sz w:val="24"/>
          <w:szCs w:val="24"/>
          <w:lang w:val="en-US"/>
        </w:rPr>
        <w:t>aimed to you</w:t>
      </w:r>
      <w:r w:rsidR="00701E94">
        <w:rPr>
          <w:rFonts w:ascii="Times New Roman" w:hAnsi="Times New Roman" w:cs="Times New Roman"/>
          <w:spacing w:val="-2"/>
          <w:sz w:val="24"/>
          <w:szCs w:val="24"/>
          <w:lang w:val="en-US"/>
        </w:rPr>
        <w:t>ng people between</w:t>
      </w:r>
      <w:r w:rsidR="004549A7" w:rsidRPr="00701E9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4549A7" w:rsidRPr="00701E94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 xml:space="preserve">6 </w:t>
      </w:r>
      <w:r w:rsidR="00701E94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and</w:t>
      </w:r>
      <w:r w:rsidR="004549A7" w:rsidRPr="00701E94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 xml:space="preserve"> 12 </w:t>
      </w:r>
      <w:r w:rsidR="00701E94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years old</w:t>
      </w:r>
      <w:r w:rsidR="00763863" w:rsidRPr="00701E94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.</w:t>
      </w:r>
    </w:p>
    <w:p w14:paraId="6B5B7E72" w14:textId="77777777" w:rsidR="00763863" w:rsidRPr="00701E94" w:rsidRDefault="00763863" w:rsidP="00BA091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</w:pPr>
    </w:p>
    <w:p w14:paraId="300EDB65" w14:textId="56150EAE" w:rsidR="00FF5C77" w:rsidRPr="00701E94" w:rsidRDefault="00763863" w:rsidP="00BA091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01E94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 xml:space="preserve">- </w:t>
      </w:r>
      <w:r w:rsidR="00FF5C77" w:rsidRPr="00701E94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701E94" w:rsidRPr="00701E9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Activity calendar</w:t>
      </w:r>
      <w:r w:rsidR="004549A7" w:rsidRPr="00701E94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8E49A5" w:rsidRPr="00701E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01E94" w:rsidRPr="00701E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calendar is published at the start </w:t>
      </w:r>
      <w:r w:rsidR="00701E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the season in the webpage </w:t>
      </w:r>
      <w:r w:rsidR="00FB2E83" w:rsidRPr="00701E94">
        <w:rPr>
          <w:rFonts w:ascii="Times New Roman" w:hAnsi="Times New Roman" w:cs="Times New Roman"/>
          <w:color w:val="000000"/>
          <w:sz w:val="24"/>
          <w:szCs w:val="24"/>
          <w:lang w:val="en-US"/>
        </w:rPr>
        <w:t>deportes.malaga.es</w:t>
      </w:r>
    </w:p>
    <w:p w14:paraId="45036E75" w14:textId="77777777" w:rsidR="007863B6" w:rsidRPr="00701E94" w:rsidRDefault="007863B6" w:rsidP="00BA091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FB16442" w14:textId="6AA87F2C" w:rsidR="00763863" w:rsidRDefault="00763863" w:rsidP="00BA0913">
      <w:pPr>
        <w:shd w:val="clear" w:color="auto" w:fill="FFFFFF" w:themeFill="background1"/>
        <w:tabs>
          <w:tab w:val="left" w:pos="0"/>
        </w:tabs>
        <w:suppressAutoHyphens/>
        <w:spacing w:after="0" w:line="360" w:lineRule="auto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32D6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7863B6">
        <w:rPr>
          <w:rFonts w:ascii="Times New Roman" w:hAnsi="Times New Roman" w:cs="Times New Roman"/>
          <w:b/>
          <w:color w:val="000000"/>
          <w:sz w:val="24"/>
          <w:szCs w:val="24"/>
        </w:rPr>
        <w:t>  </w:t>
      </w:r>
      <w:proofErr w:type="spellStart"/>
      <w:r w:rsidR="00701E94">
        <w:rPr>
          <w:rFonts w:ascii="Times New Roman" w:hAnsi="Times New Roman" w:cs="Times New Roman"/>
          <w:b/>
          <w:color w:val="000000"/>
          <w:sz w:val="24"/>
          <w:szCs w:val="24"/>
        </w:rPr>
        <w:t>Participation</w:t>
      </w:r>
      <w:proofErr w:type="spellEnd"/>
      <w:r w:rsidR="00FF5C77" w:rsidRPr="008D32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701E94">
        <w:rPr>
          <w:rFonts w:ascii="Times New Roman" w:hAnsi="Times New Roman" w:cs="Times New Roman"/>
          <w:b/>
          <w:color w:val="000000"/>
          <w:sz w:val="24"/>
          <w:szCs w:val="24"/>
        </w:rPr>
        <w:t>Registration</w:t>
      </w:r>
      <w:proofErr w:type="spellEnd"/>
      <w:r w:rsidR="00FB2E8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3600514" w14:textId="3147A7E8" w:rsidR="00FB2E83" w:rsidRPr="00701E94" w:rsidRDefault="00FB2E83" w:rsidP="00BA0913">
      <w:pPr>
        <w:shd w:val="clear" w:color="auto" w:fill="FFFFFF" w:themeFill="background1"/>
        <w:tabs>
          <w:tab w:val="left" w:pos="0"/>
        </w:tabs>
        <w:suppressAutoHyphens/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701E94" w:rsidRPr="00701E9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Regist</w:t>
      </w:r>
      <w:r w:rsidR="00701E9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ra</w:t>
      </w:r>
      <w:r w:rsidR="00701E94" w:rsidRPr="00701E9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tion</w:t>
      </w:r>
      <w:r w:rsidR="00701E9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</w:t>
      </w:r>
      <w:r w:rsidR="00701E94" w:rsidRPr="00701E9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are to be made within the established deadlines in each town hall. </w:t>
      </w:r>
    </w:p>
    <w:p w14:paraId="55AFA695" w14:textId="77777777" w:rsidR="007863B6" w:rsidRPr="00701E94" w:rsidRDefault="007863B6" w:rsidP="00BA0913">
      <w:pPr>
        <w:shd w:val="clear" w:color="auto" w:fill="FFFFFF" w:themeFill="background1"/>
        <w:tabs>
          <w:tab w:val="left" w:pos="0"/>
        </w:tabs>
        <w:suppressAutoHyphens/>
        <w:spacing w:after="0" w:line="360" w:lineRule="auto"/>
        <w:ind w:right="-2"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14:paraId="4E96858F" w14:textId="4C6D06F8" w:rsidR="00FF5C77" w:rsidRPr="008D32D6" w:rsidRDefault="00763863" w:rsidP="00BA091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32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- </w:t>
      </w:r>
      <w:proofErr w:type="spellStart"/>
      <w:r w:rsidR="00701E94">
        <w:rPr>
          <w:rFonts w:ascii="Times New Roman" w:hAnsi="Times New Roman" w:cs="Times New Roman"/>
          <w:b/>
          <w:color w:val="000000"/>
          <w:sz w:val="24"/>
          <w:szCs w:val="24"/>
        </w:rPr>
        <w:t>Awards</w:t>
      </w:r>
      <w:proofErr w:type="spellEnd"/>
    </w:p>
    <w:p w14:paraId="7F8E9A35" w14:textId="0D52729D" w:rsidR="00FB2E83" w:rsidRDefault="00701E94" w:rsidP="004F0B2D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attitude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athletes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8A0">
        <w:rPr>
          <w:rFonts w:ascii="Times New Roman" w:hAnsi="Times New Roman" w:cs="Times New Roman"/>
          <w:b/>
          <w:bCs/>
          <w:sz w:val="24"/>
          <w:szCs w:val="24"/>
        </w:rPr>
        <w:t>rewarding</w:t>
      </w:r>
      <w:proofErr w:type="spellEnd"/>
      <w:r w:rsidRPr="00A368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68A0">
        <w:rPr>
          <w:rFonts w:ascii="Times New Roman" w:hAnsi="Times New Roman" w:cs="Times New Roman"/>
          <w:b/>
          <w:bCs/>
          <w:sz w:val="24"/>
          <w:szCs w:val="24"/>
        </w:rPr>
        <w:t>participation</w:t>
      </w:r>
      <w:proofErr w:type="spellEnd"/>
      <w:r w:rsidRPr="00A368A0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A368A0">
        <w:rPr>
          <w:rFonts w:ascii="Times New Roman" w:hAnsi="Times New Roman" w:cs="Times New Roman"/>
          <w:b/>
          <w:bCs/>
          <w:sz w:val="24"/>
          <w:szCs w:val="24"/>
        </w:rPr>
        <w:t>commitment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victory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se; </w:t>
      </w:r>
      <w:proofErr w:type="spellStart"/>
      <w:r>
        <w:rPr>
          <w:rFonts w:ascii="Times New Roman" w:hAnsi="Times New Roman" w:cs="Times New Roman"/>
          <w:sz w:val="24"/>
          <w:szCs w:val="24"/>
        </w:rPr>
        <w:t>taking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8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3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8A0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="00A3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8A0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="00A368A0">
        <w:rPr>
          <w:rFonts w:ascii="Times New Roman" w:hAnsi="Times New Roman" w:cs="Times New Roman"/>
          <w:sz w:val="24"/>
          <w:szCs w:val="24"/>
        </w:rPr>
        <w:t>:</w:t>
      </w:r>
    </w:p>
    <w:p w14:paraId="1CBEEC9A" w14:textId="57614FD2" w:rsidR="00D66604" w:rsidRPr="008D32D6" w:rsidRDefault="00D66604" w:rsidP="00BA0913">
      <w:pPr>
        <w:numPr>
          <w:ilvl w:val="0"/>
          <w:numId w:val="7"/>
        </w:numPr>
        <w:shd w:val="clear" w:color="auto" w:fill="FFFFFF" w:themeFill="background1"/>
        <w:tabs>
          <w:tab w:val="left" w:pos="0"/>
        </w:tabs>
        <w:suppressAutoHyphens/>
        <w:spacing w:after="0" w:line="360" w:lineRule="auto"/>
        <w:ind w:right="-2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proofErr w:type="spellStart"/>
      <w:r w:rsidRPr="008D32D6">
        <w:rPr>
          <w:rFonts w:ascii="Times New Roman" w:hAnsi="Times New Roman" w:cs="Times New Roman"/>
          <w:bCs/>
          <w:i/>
          <w:spacing w:val="-2"/>
          <w:sz w:val="24"/>
          <w:szCs w:val="24"/>
        </w:rPr>
        <w:t>E</w:t>
      </w:r>
      <w:r w:rsidR="00701E94">
        <w:rPr>
          <w:rFonts w:ascii="Times New Roman" w:hAnsi="Times New Roman" w:cs="Times New Roman"/>
          <w:bCs/>
          <w:i/>
          <w:spacing w:val="-2"/>
          <w:sz w:val="24"/>
          <w:szCs w:val="24"/>
        </w:rPr>
        <w:t>ffort</w:t>
      </w:r>
      <w:proofErr w:type="spellEnd"/>
      <w:r w:rsidR="006557DE">
        <w:rPr>
          <w:rFonts w:ascii="Times New Roman" w:hAnsi="Times New Roman" w:cs="Times New Roman"/>
          <w:bCs/>
          <w:i/>
          <w:spacing w:val="-2"/>
          <w:sz w:val="24"/>
          <w:szCs w:val="24"/>
        </w:rPr>
        <w:t>,</w:t>
      </w:r>
    </w:p>
    <w:p w14:paraId="63878179" w14:textId="767B41D5" w:rsidR="00D66604" w:rsidRPr="008D32D6" w:rsidRDefault="00D66604" w:rsidP="00BA0913">
      <w:pPr>
        <w:numPr>
          <w:ilvl w:val="0"/>
          <w:numId w:val="7"/>
        </w:numPr>
        <w:shd w:val="clear" w:color="auto" w:fill="FFFFFF" w:themeFill="background1"/>
        <w:tabs>
          <w:tab w:val="left" w:pos="0"/>
        </w:tabs>
        <w:suppressAutoHyphens/>
        <w:spacing w:after="0" w:line="360" w:lineRule="auto"/>
        <w:ind w:right="-2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proofErr w:type="spellStart"/>
      <w:r w:rsidRPr="008D32D6">
        <w:rPr>
          <w:rFonts w:ascii="Times New Roman" w:hAnsi="Times New Roman" w:cs="Times New Roman"/>
          <w:bCs/>
          <w:i/>
          <w:spacing w:val="-2"/>
          <w:sz w:val="24"/>
          <w:szCs w:val="24"/>
        </w:rPr>
        <w:t>Compromis</w:t>
      </w:r>
      <w:r w:rsidR="00701E94">
        <w:rPr>
          <w:rFonts w:ascii="Times New Roman" w:hAnsi="Times New Roman" w:cs="Times New Roman"/>
          <w:bCs/>
          <w:i/>
          <w:spacing w:val="-2"/>
          <w:sz w:val="24"/>
          <w:szCs w:val="24"/>
        </w:rPr>
        <w:t>e</w:t>
      </w:r>
      <w:proofErr w:type="spellEnd"/>
      <w:r w:rsidR="006557DE">
        <w:rPr>
          <w:rFonts w:ascii="Times New Roman" w:hAnsi="Times New Roman" w:cs="Times New Roman"/>
          <w:bCs/>
          <w:i/>
          <w:spacing w:val="-2"/>
          <w:sz w:val="24"/>
          <w:szCs w:val="24"/>
        </w:rPr>
        <w:t>,</w:t>
      </w:r>
    </w:p>
    <w:p w14:paraId="607EDB44" w14:textId="606655A8" w:rsidR="00D66604" w:rsidRPr="008D32D6" w:rsidRDefault="00D66604" w:rsidP="00BA0913">
      <w:pPr>
        <w:numPr>
          <w:ilvl w:val="0"/>
          <w:numId w:val="7"/>
        </w:numPr>
        <w:shd w:val="clear" w:color="auto" w:fill="FFFFFF" w:themeFill="background1"/>
        <w:tabs>
          <w:tab w:val="left" w:pos="0"/>
        </w:tabs>
        <w:suppressAutoHyphens/>
        <w:spacing w:after="0" w:line="360" w:lineRule="auto"/>
        <w:ind w:right="-2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proofErr w:type="spellStart"/>
      <w:r w:rsidRPr="008D32D6">
        <w:rPr>
          <w:rFonts w:ascii="Times New Roman" w:hAnsi="Times New Roman" w:cs="Times New Roman"/>
          <w:bCs/>
          <w:i/>
          <w:spacing w:val="-2"/>
          <w:sz w:val="24"/>
          <w:szCs w:val="24"/>
        </w:rPr>
        <w:t>Respons</w:t>
      </w:r>
      <w:r w:rsidR="00701E94">
        <w:rPr>
          <w:rFonts w:ascii="Times New Roman" w:hAnsi="Times New Roman" w:cs="Times New Roman"/>
          <w:bCs/>
          <w:i/>
          <w:spacing w:val="-2"/>
          <w:sz w:val="24"/>
          <w:szCs w:val="24"/>
        </w:rPr>
        <w:t>ibility</w:t>
      </w:r>
      <w:proofErr w:type="spellEnd"/>
      <w:r w:rsidR="006557DE">
        <w:rPr>
          <w:rFonts w:ascii="Times New Roman" w:hAnsi="Times New Roman" w:cs="Times New Roman"/>
          <w:bCs/>
          <w:i/>
          <w:spacing w:val="-2"/>
          <w:sz w:val="24"/>
          <w:szCs w:val="24"/>
        </w:rPr>
        <w:t>,</w:t>
      </w:r>
    </w:p>
    <w:p w14:paraId="7DAEB783" w14:textId="6CC06C24" w:rsidR="00D66604" w:rsidRPr="008D32D6" w:rsidRDefault="00701E94" w:rsidP="00BA0913">
      <w:pPr>
        <w:numPr>
          <w:ilvl w:val="0"/>
          <w:numId w:val="7"/>
        </w:numPr>
        <w:shd w:val="clear" w:color="auto" w:fill="FFFFFF" w:themeFill="background1"/>
        <w:tabs>
          <w:tab w:val="left" w:pos="0"/>
        </w:tabs>
        <w:suppressAutoHyphens/>
        <w:spacing w:after="0" w:line="360" w:lineRule="auto"/>
        <w:ind w:right="-2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spacing w:val="-2"/>
          <w:sz w:val="24"/>
          <w:szCs w:val="24"/>
        </w:rPr>
        <w:t>Perseverance</w:t>
      </w:r>
      <w:proofErr w:type="spellEnd"/>
      <w:r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, </w:t>
      </w:r>
    </w:p>
    <w:p w14:paraId="32C30770" w14:textId="1ED3972E" w:rsidR="00D66604" w:rsidRPr="008D32D6" w:rsidRDefault="00D66604" w:rsidP="00BA0913">
      <w:pPr>
        <w:numPr>
          <w:ilvl w:val="0"/>
          <w:numId w:val="7"/>
        </w:numPr>
        <w:shd w:val="clear" w:color="auto" w:fill="FFFFFF" w:themeFill="background1"/>
        <w:tabs>
          <w:tab w:val="left" w:pos="0"/>
        </w:tabs>
        <w:suppressAutoHyphens/>
        <w:spacing w:after="0" w:line="360" w:lineRule="auto"/>
        <w:ind w:right="-2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proofErr w:type="spellStart"/>
      <w:r w:rsidRPr="008D32D6">
        <w:rPr>
          <w:rFonts w:ascii="Times New Roman" w:hAnsi="Times New Roman" w:cs="Times New Roman"/>
          <w:bCs/>
          <w:i/>
          <w:spacing w:val="-2"/>
          <w:sz w:val="24"/>
          <w:szCs w:val="24"/>
        </w:rPr>
        <w:t>T</w:t>
      </w:r>
      <w:r w:rsidR="00701E94">
        <w:rPr>
          <w:rFonts w:ascii="Times New Roman" w:hAnsi="Times New Roman" w:cs="Times New Roman"/>
          <w:bCs/>
          <w:i/>
          <w:spacing w:val="-2"/>
          <w:sz w:val="24"/>
          <w:szCs w:val="24"/>
        </w:rPr>
        <w:t>eam</w:t>
      </w:r>
      <w:proofErr w:type="spellEnd"/>
      <w:r w:rsidR="00701E94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 </w:t>
      </w:r>
      <w:proofErr w:type="spellStart"/>
      <w:r w:rsidR="00701E94">
        <w:rPr>
          <w:rFonts w:ascii="Times New Roman" w:hAnsi="Times New Roman" w:cs="Times New Roman"/>
          <w:bCs/>
          <w:i/>
          <w:spacing w:val="-2"/>
          <w:sz w:val="24"/>
          <w:szCs w:val="24"/>
        </w:rPr>
        <w:t>work</w:t>
      </w:r>
      <w:proofErr w:type="spellEnd"/>
      <w:r w:rsidR="006557DE">
        <w:rPr>
          <w:rFonts w:ascii="Times New Roman" w:hAnsi="Times New Roman" w:cs="Times New Roman"/>
          <w:bCs/>
          <w:i/>
          <w:spacing w:val="-2"/>
          <w:sz w:val="24"/>
          <w:szCs w:val="24"/>
        </w:rPr>
        <w:t>,</w:t>
      </w:r>
    </w:p>
    <w:p w14:paraId="7F012E6C" w14:textId="70279D84" w:rsidR="00D66604" w:rsidRPr="008D32D6" w:rsidRDefault="00D66604" w:rsidP="00BA0913">
      <w:pPr>
        <w:numPr>
          <w:ilvl w:val="0"/>
          <w:numId w:val="7"/>
        </w:numPr>
        <w:shd w:val="clear" w:color="auto" w:fill="FFFFFF" w:themeFill="background1"/>
        <w:tabs>
          <w:tab w:val="left" w:pos="0"/>
        </w:tabs>
        <w:suppressAutoHyphens/>
        <w:spacing w:after="0" w:line="360" w:lineRule="auto"/>
        <w:ind w:right="-2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proofErr w:type="spellStart"/>
      <w:r w:rsidRPr="008D32D6">
        <w:rPr>
          <w:rFonts w:ascii="Times New Roman" w:hAnsi="Times New Roman" w:cs="Times New Roman"/>
          <w:bCs/>
          <w:i/>
          <w:spacing w:val="-2"/>
          <w:sz w:val="24"/>
          <w:szCs w:val="24"/>
        </w:rPr>
        <w:t>Solidari</w:t>
      </w:r>
      <w:r w:rsidR="00701E94">
        <w:rPr>
          <w:rFonts w:ascii="Times New Roman" w:hAnsi="Times New Roman" w:cs="Times New Roman"/>
          <w:bCs/>
          <w:i/>
          <w:spacing w:val="-2"/>
          <w:sz w:val="24"/>
          <w:szCs w:val="24"/>
        </w:rPr>
        <w:t>ty</w:t>
      </w:r>
      <w:proofErr w:type="spellEnd"/>
      <w:r w:rsidRPr="008D32D6">
        <w:rPr>
          <w:rFonts w:ascii="Times New Roman" w:hAnsi="Times New Roman" w:cs="Times New Roman"/>
          <w:bCs/>
          <w:i/>
          <w:spacing w:val="-2"/>
          <w:sz w:val="24"/>
          <w:szCs w:val="24"/>
        </w:rPr>
        <w:t>.</w:t>
      </w:r>
    </w:p>
    <w:p w14:paraId="6B5EE429" w14:textId="77777777" w:rsidR="00D66604" w:rsidRPr="008D32D6" w:rsidRDefault="00D66604" w:rsidP="00BA0913">
      <w:pPr>
        <w:shd w:val="clear" w:color="auto" w:fill="FFFFFF" w:themeFill="background1"/>
        <w:tabs>
          <w:tab w:val="left" w:pos="0"/>
        </w:tabs>
        <w:suppressAutoHyphens/>
        <w:spacing w:after="0" w:line="360" w:lineRule="auto"/>
        <w:ind w:right="-2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</w:p>
    <w:p w14:paraId="3263EDB5" w14:textId="77777777" w:rsidR="00D66604" w:rsidRPr="008D32D6" w:rsidRDefault="00D66604" w:rsidP="00BA0913">
      <w:pPr>
        <w:shd w:val="clear" w:color="auto" w:fill="FFFFFF" w:themeFill="background1"/>
        <w:tabs>
          <w:tab w:val="left" w:pos="0"/>
        </w:tabs>
        <w:suppressAutoHyphens/>
        <w:spacing w:after="0" w:line="360" w:lineRule="auto"/>
        <w:ind w:right="-2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</w:p>
    <w:p w14:paraId="3EA3197D" w14:textId="77777777" w:rsidR="00FF5C77" w:rsidRPr="008D32D6" w:rsidRDefault="00FF5C77" w:rsidP="00BA0913">
      <w:pPr>
        <w:shd w:val="clear" w:color="auto" w:fill="FFFFFF" w:themeFill="background1"/>
        <w:tabs>
          <w:tab w:val="left" w:pos="0"/>
        </w:tabs>
        <w:suppressAutoHyphens/>
        <w:spacing w:after="0" w:line="360" w:lineRule="auto"/>
        <w:ind w:right="-2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8D32D6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14:paraId="121596FF" w14:textId="77777777" w:rsidR="004549A7" w:rsidRPr="008D32D6" w:rsidRDefault="004549A7" w:rsidP="00BA0913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49A7" w:rsidRPr="008D32D6" w:rsidSect="00702A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E7137" w14:textId="77777777" w:rsidR="002076D2" w:rsidRDefault="002076D2" w:rsidP="00E03F48">
      <w:pPr>
        <w:spacing w:after="0" w:line="240" w:lineRule="auto"/>
      </w:pPr>
      <w:r>
        <w:separator/>
      </w:r>
    </w:p>
  </w:endnote>
  <w:endnote w:type="continuationSeparator" w:id="0">
    <w:p w14:paraId="1577BD73" w14:textId="77777777" w:rsidR="002076D2" w:rsidRDefault="002076D2" w:rsidP="00E0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5B411" w14:textId="77777777" w:rsidR="002076D2" w:rsidRDefault="002076D2" w:rsidP="00E03F48">
      <w:pPr>
        <w:spacing w:after="0" w:line="240" w:lineRule="auto"/>
      </w:pPr>
      <w:r>
        <w:separator/>
      </w:r>
    </w:p>
  </w:footnote>
  <w:footnote w:type="continuationSeparator" w:id="0">
    <w:p w14:paraId="35990819" w14:textId="77777777" w:rsidR="002076D2" w:rsidRDefault="002076D2" w:rsidP="00E03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F1F"/>
    <w:multiLevelType w:val="hybridMultilevel"/>
    <w:tmpl w:val="D6621802"/>
    <w:lvl w:ilvl="0" w:tplc="D76AC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25F4"/>
    <w:multiLevelType w:val="hybridMultilevel"/>
    <w:tmpl w:val="65947A3E"/>
    <w:lvl w:ilvl="0" w:tplc="15E43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9EA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E4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BE2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01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AE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E8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E8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0A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420EB7"/>
    <w:multiLevelType w:val="hybridMultilevel"/>
    <w:tmpl w:val="76DAEDC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8E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DA9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8C8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14D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2C7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36B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D22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723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0513ED5"/>
    <w:multiLevelType w:val="hybridMultilevel"/>
    <w:tmpl w:val="5344B880"/>
    <w:lvl w:ilvl="0" w:tplc="75187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AD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AF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422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80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61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C8C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0E7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E7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8D90D48"/>
    <w:multiLevelType w:val="hybridMultilevel"/>
    <w:tmpl w:val="47085A1C"/>
    <w:lvl w:ilvl="0" w:tplc="37460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581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25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4F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7EA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42B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60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61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E8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1101940"/>
    <w:multiLevelType w:val="hybridMultilevel"/>
    <w:tmpl w:val="B13CC37E"/>
    <w:lvl w:ilvl="0" w:tplc="D9BA6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345FC"/>
    <w:multiLevelType w:val="hybridMultilevel"/>
    <w:tmpl w:val="2F82180C"/>
    <w:lvl w:ilvl="0" w:tplc="D70C7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682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088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92D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00E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244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E4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4ED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E6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B404180"/>
    <w:multiLevelType w:val="hybridMultilevel"/>
    <w:tmpl w:val="27E4B366"/>
    <w:lvl w:ilvl="0" w:tplc="F41C8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C41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922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CC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8D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C6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A3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48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3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F302DA0"/>
    <w:multiLevelType w:val="hybridMultilevel"/>
    <w:tmpl w:val="20A6E898"/>
    <w:lvl w:ilvl="0" w:tplc="50380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C77"/>
    <w:rsid w:val="000F7FF3"/>
    <w:rsid w:val="002076D2"/>
    <w:rsid w:val="002C4204"/>
    <w:rsid w:val="00434270"/>
    <w:rsid w:val="00445FC7"/>
    <w:rsid w:val="004549A7"/>
    <w:rsid w:val="004F0B2D"/>
    <w:rsid w:val="005F76E4"/>
    <w:rsid w:val="006557DE"/>
    <w:rsid w:val="00684F16"/>
    <w:rsid w:val="00701E94"/>
    <w:rsid w:val="00702A87"/>
    <w:rsid w:val="00763863"/>
    <w:rsid w:val="007863B6"/>
    <w:rsid w:val="007C3DC4"/>
    <w:rsid w:val="008178C4"/>
    <w:rsid w:val="008D32D6"/>
    <w:rsid w:val="008E49A5"/>
    <w:rsid w:val="00953047"/>
    <w:rsid w:val="00A04AF6"/>
    <w:rsid w:val="00A221E0"/>
    <w:rsid w:val="00A24338"/>
    <w:rsid w:val="00A31B00"/>
    <w:rsid w:val="00A368A0"/>
    <w:rsid w:val="00BA0913"/>
    <w:rsid w:val="00C32372"/>
    <w:rsid w:val="00D66604"/>
    <w:rsid w:val="00E03F48"/>
    <w:rsid w:val="00EE12AC"/>
    <w:rsid w:val="00FB2E83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9C45"/>
  <w15:docId w15:val="{7FE0A9DD-28AA-41AE-9876-DC916A19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A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8E49A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E49A5"/>
    <w:rPr>
      <w:rFonts w:ascii="Times New Roman" w:eastAsia="Times New Roman" w:hAnsi="Times New Roman" w:cs="Times New Roman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03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3F48"/>
  </w:style>
  <w:style w:type="paragraph" w:styleId="Piedepgina">
    <w:name w:val="footer"/>
    <w:basedOn w:val="Normal"/>
    <w:link w:val="PiedepginaCar"/>
    <w:uiPriority w:val="99"/>
    <w:semiHidden/>
    <w:unhideWhenUsed/>
    <w:rsid w:val="00E03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3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BAA65-80B7-416A-8D81-D4E21C58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379</Words>
  <Characters>2086</Characters>
  <Application/>
  <DocSecurity>0</DocSecurity>
  <Lines>17</Lines>
  <Paragraphs>4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2461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